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</w:pPr>
      <w:bookmarkStart w:id="0" w:name="_GoBack"/>
      <w:bookmarkEnd w:id="0"/>
    </w:p>
    <w:p>
      <w:pPr>
        <w:widowControl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hint="eastAsia"/>
          <w:b/>
          <w:caps/>
        </w:rPr>
        <w:t>附件</w:t>
      </w:r>
      <w:r>
        <w:rPr>
          <w:rFonts w:ascii="Times New Roman" w:hAnsi="Times New Roman" w:cs="Times New Roman"/>
          <w:b/>
          <w:caps/>
        </w:rPr>
        <w:t>1</w:t>
      </w:r>
    </w:p>
    <w:p>
      <w:pPr>
        <w:spacing w:line="30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caps/>
        </w:rPr>
        <w:t>IADS2021-2022</w:t>
      </w:r>
      <w:r>
        <w:rPr>
          <w:rFonts w:hint="eastAsia"/>
          <w:b/>
          <w:caps/>
        </w:rPr>
        <w:t>项目</w:t>
      </w:r>
      <w:r>
        <w:rPr>
          <w:b/>
          <w:caps/>
        </w:rPr>
        <w:t>申请说明</w:t>
      </w:r>
    </w:p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申请材料</w:t>
      </w:r>
      <w:r>
        <w:rPr>
          <w:b/>
          <w:u w:val="single"/>
        </w:rPr>
        <w:t>要求</w:t>
      </w:r>
    </w:p>
    <w:p>
      <w:pPr>
        <w:spacing w:line="300" w:lineRule="auto"/>
      </w:pPr>
      <w:r>
        <w:rPr>
          <w:rFonts w:hint="eastAsia"/>
        </w:rPr>
        <w:t>以下是申请</w:t>
      </w:r>
      <w:r>
        <w:t>国际仲裁与争端解决项目</w:t>
      </w:r>
      <w:r>
        <w:rPr>
          <w:rFonts w:hint="eastAsia"/>
        </w:rPr>
        <w:t>的</w:t>
      </w:r>
      <w:r>
        <w:t>申请材料</w:t>
      </w:r>
      <w:r>
        <w:rPr>
          <w:rFonts w:hint="eastAsia"/>
        </w:rPr>
        <w:t>清单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个人简历</w:t>
      </w:r>
      <w:r>
        <w:rPr>
          <w:i/>
        </w:rPr>
        <w:t>（中英文</w:t>
      </w:r>
      <w:r>
        <w:rPr>
          <w:rFonts w:hint="eastAsia"/>
          <w:i/>
        </w:rPr>
        <w:t>版式</w:t>
      </w:r>
      <w:r>
        <w:rPr>
          <w:i/>
        </w:rPr>
        <w:t>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成绩单（本科和研究生一年级各一）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Personal Statement (English)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personal statement must be limited to 500 words. The applicant should respond to the following questions: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What are your intellectual and professional aspirations? How do you think the admission to this program will affect your work in the future?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托福/雅思</w:t>
      </w:r>
      <w:r>
        <w:rPr>
          <w:i/>
        </w:rPr>
        <w:t>成绩或英语</w:t>
      </w:r>
      <w:r>
        <w:rPr>
          <w:rFonts w:hint="eastAsia"/>
          <w:i/>
        </w:rPr>
        <w:t>成绩</w:t>
      </w:r>
      <w:r>
        <w:rPr>
          <w:i/>
        </w:rPr>
        <w:t>水平</w:t>
      </w:r>
      <w:r>
        <w:rPr>
          <w:rFonts w:hint="eastAsia"/>
          <w:i/>
        </w:rPr>
        <w:t>声明</w:t>
      </w:r>
    </w:p>
    <w:p>
      <w:pPr>
        <w:spacing w:line="300" w:lineRule="auto"/>
        <w:ind w:firstLine="360" w:firstLineChars="150"/>
      </w:pPr>
      <w:r>
        <w:rPr>
          <w:rFonts w:hint="eastAsia"/>
        </w:rPr>
        <w:t>申请者应</w:t>
      </w:r>
      <w:r>
        <w:t>具备较高的英语水平以满足项目内全英语教学及</w:t>
      </w:r>
      <w:r>
        <w:rPr>
          <w:rFonts w:hint="eastAsia"/>
        </w:rPr>
        <w:t>读书研讨会</w:t>
      </w:r>
      <w:r>
        <w:t>的研究学习需求。</w:t>
      </w:r>
      <w:r>
        <w:rPr>
          <w:rFonts w:hint="eastAsia"/>
        </w:rPr>
        <w:t>英语语言</w:t>
      </w:r>
      <w:r>
        <w:t>水平将决定着申请者是否能</w:t>
      </w:r>
      <w:r>
        <w:rPr>
          <w:rFonts w:hint="eastAsia"/>
        </w:rPr>
        <w:t>够</w:t>
      </w:r>
      <w:r>
        <w:t>积极参与项目课程学习。</w:t>
      </w:r>
      <w:r>
        <w:rPr>
          <w:rFonts w:hint="eastAsia"/>
        </w:rPr>
        <w:t>所有</w:t>
      </w:r>
      <w:r>
        <w:t>学</w:t>
      </w:r>
      <w:r>
        <w:rPr>
          <w:rFonts w:hint="eastAsia"/>
        </w:rPr>
        <w:t>员均</w:t>
      </w:r>
      <w:r>
        <w:t>被要求有</w:t>
      </w:r>
      <w:r>
        <w:rPr>
          <w:rFonts w:hint="eastAsia"/>
        </w:rPr>
        <w:t>一定的英语听</w:t>
      </w:r>
      <w:r>
        <w:t>、说、读写能力以支持</w:t>
      </w:r>
      <w:r>
        <w:rPr>
          <w:rFonts w:hint="eastAsia"/>
        </w:rPr>
        <w:t>日常学习</w:t>
      </w:r>
      <w:r>
        <w:t>、</w:t>
      </w:r>
      <w:r>
        <w:rPr>
          <w:rFonts w:hint="eastAsia"/>
        </w:rPr>
        <w:t>学习</w:t>
      </w:r>
      <w:r>
        <w:t>讨论以及与教授互动和提供课程反馈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项目申请表</w:t>
      </w:r>
      <w:r>
        <w:rPr>
          <w:i/>
        </w:rPr>
        <w:t>（中文版</w:t>
      </w:r>
      <w:r>
        <w:rPr>
          <w:rFonts w:hint="eastAsia"/>
          <w:i/>
        </w:rPr>
        <w:t>式</w:t>
      </w:r>
      <w:r>
        <w:rPr>
          <w:i/>
        </w:rPr>
        <w:t>）</w:t>
      </w:r>
    </w:p>
    <w:p>
      <w:pPr>
        <w:spacing w:line="300" w:lineRule="auto"/>
        <w:rPr>
          <w:b/>
          <w:u w:val="single"/>
        </w:rPr>
      </w:pPr>
    </w:p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提交</w:t>
      </w:r>
    </w:p>
    <w:p>
      <w:pPr>
        <w:spacing w:line="30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请将申请</w:t>
      </w:r>
      <w:r>
        <w:t>材料</w:t>
      </w:r>
      <w:r>
        <w:rPr>
          <w:rFonts w:hint="eastAsia"/>
        </w:rPr>
        <w:t>以附件</w:t>
      </w:r>
      <w:r>
        <w:t>形式发送名为</w:t>
      </w:r>
      <w:r>
        <w:rPr>
          <w:rFonts w:ascii="Times New Roman" w:hAnsi="Times New Roman" w:cs="Times New Roman"/>
          <w:b/>
        </w:rPr>
        <w:t>2021IADS</w:t>
      </w:r>
      <w:r>
        <w:rPr>
          <w:rFonts w:hint="eastAsia"/>
          <w:b/>
        </w:rPr>
        <w:t>申请</w:t>
      </w:r>
      <w:r>
        <w:t>的</w:t>
      </w:r>
      <w:r>
        <w:rPr>
          <w:rFonts w:hint="eastAsia"/>
        </w:rPr>
        <w:t>电子</w:t>
      </w:r>
      <w:r>
        <w:t>邮件至</w:t>
      </w:r>
      <w:r>
        <w:rPr>
          <w:rFonts w:ascii="Times New Roman" w:hAnsi="Times New Roman" w:cs="Times New Roman"/>
        </w:rPr>
        <w:t>arbitration@mail.tsinghua.edu.cn，并将2份纸质版申请资料送到法学院明理楼107室。申请材料提交截止日期为</w:t>
      </w:r>
      <w:r>
        <w:rPr>
          <w:rFonts w:ascii="Times New Roman" w:hAnsi="Times New Roman" w:cs="Times New Roman"/>
          <w:b/>
        </w:rPr>
        <w:t>2021年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月 21日中午12点前之前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清华大学法学院国际仲裁与争端解决办公室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电话: 010-62786153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fldChar w:fldCharType="begin"/>
      </w:r>
      <w:r>
        <w:instrText xml:space="preserve"> HYPERLINK "mailto:arbitration@mail.tsinghua.edu.cn"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arbitration@mail.tsinghua.edu.cn</w:t>
      </w:r>
      <w:r>
        <w:rPr>
          <w:rStyle w:val="7"/>
          <w:rFonts w:ascii="Times New Roman" w:hAnsi="Times New Roman" w:cs="Times New Roman"/>
        </w:rPr>
        <w:fldChar w:fldCharType="end"/>
      </w:r>
    </w:p>
    <w:p>
      <w:pPr>
        <w:widowControl/>
        <w:jc w:val="left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附件2：国际争端与争端解决项目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IADS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申请信息表</w:t>
      </w:r>
    </w:p>
    <w:p>
      <w:pPr>
        <w:spacing w:line="30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17"/>
        <w:gridCol w:w="1417"/>
        <w:gridCol w:w="1276"/>
        <w:gridCol w:w="114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姓  名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班  级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出生地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学  号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手  机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（考试、比赛、翻译以及其他曾经从事的相关工作）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提交申请</w:t>
            </w:r>
          </w:p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个人简历（中英文版式）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成绩单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Personal Statement 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托福/雅思成绩或英语成绩水平声明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（此处请贴个人彩色证件照）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本人签字：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日期：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6F07"/>
    <w:multiLevelType w:val="multilevel"/>
    <w:tmpl w:val="4CF76F07"/>
    <w:lvl w:ilvl="0" w:tentative="0">
      <w:start w:val="1"/>
      <w:numFmt w:val="bullet"/>
      <w:lvlText w:val="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B754C9"/>
    <w:multiLevelType w:val="multilevel"/>
    <w:tmpl w:val="50B75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7A17"/>
    <w:rsid w:val="000403C9"/>
    <w:rsid w:val="00043455"/>
    <w:rsid w:val="00043ADE"/>
    <w:rsid w:val="00062F56"/>
    <w:rsid w:val="000834D6"/>
    <w:rsid w:val="000A0B70"/>
    <w:rsid w:val="000A0D7B"/>
    <w:rsid w:val="000F4AB2"/>
    <w:rsid w:val="00176268"/>
    <w:rsid w:val="00181D27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217FF"/>
    <w:rsid w:val="004319FF"/>
    <w:rsid w:val="00447FB4"/>
    <w:rsid w:val="00471BD0"/>
    <w:rsid w:val="00492FD2"/>
    <w:rsid w:val="004C507E"/>
    <w:rsid w:val="00500E33"/>
    <w:rsid w:val="005140C3"/>
    <w:rsid w:val="00573C41"/>
    <w:rsid w:val="00594062"/>
    <w:rsid w:val="005C166D"/>
    <w:rsid w:val="005C3E50"/>
    <w:rsid w:val="005D2DF1"/>
    <w:rsid w:val="005E4A7F"/>
    <w:rsid w:val="005F19B1"/>
    <w:rsid w:val="00604CEE"/>
    <w:rsid w:val="00612587"/>
    <w:rsid w:val="0061312F"/>
    <w:rsid w:val="00626112"/>
    <w:rsid w:val="006330DD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D6A0E"/>
    <w:rsid w:val="008F6527"/>
    <w:rsid w:val="00906C7C"/>
    <w:rsid w:val="009077CE"/>
    <w:rsid w:val="00970791"/>
    <w:rsid w:val="00972AB4"/>
    <w:rsid w:val="009847E6"/>
    <w:rsid w:val="00997405"/>
    <w:rsid w:val="009C2F0A"/>
    <w:rsid w:val="009D16D3"/>
    <w:rsid w:val="009D597C"/>
    <w:rsid w:val="009D6E9A"/>
    <w:rsid w:val="009E37EF"/>
    <w:rsid w:val="009F21D3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C4FB4"/>
    <w:rsid w:val="00DE6EA6"/>
    <w:rsid w:val="00E17FA1"/>
    <w:rsid w:val="00E21E8A"/>
    <w:rsid w:val="00E247F5"/>
    <w:rsid w:val="00E255AB"/>
    <w:rsid w:val="00E45189"/>
    <w:rsid w:val="00E50C71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1D64"/>
    <w:rsid w:val="00F8770C"/>
    <w:rsid w:val="00FB2D6B"/>
    <w:rsid w:val="00FD36E8"/>
    <w:rsid w:val="00FE2261"/>
    <w:rsid w:val="7FF97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1FBDD-A7C0-478B-8030-FA7433774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Univ.</Company>
  <Pages>4</Pages>
  <Words>400</Words>
  <Characters>2281</Characters>
  <Lines>19</Lines>
  <Paragraphs>5</Paragraphs>
  <TotalTime>30</TotalTime>
  <ScaleCrop>false</ScaleCrop>
  <LinksUpToDate>false</LinksUpToDate>
  <CharactersWithSpaces>2676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2021-04-23T08:26:00Z</dcterms:created>
  <dc:creator>Lv Xiaojie</dc:creator>
  <cp:lastModifiedBy>lx</cp:lastModifiedBy>
  <dcterms:modified xsi:type="dcterms:W3CDTF">2021-04-29T07:54:10Z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A00DFB6F65AD4B5794DC6626042B7461</vt:lpwstr>
  </property>
</Properties>
</file>